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84" w:rsidRPr="00435829" w:rsidRDefault="00F95F84" w:rsidP="00435829">
      <w:pPr>
        <w:spacing w:after="0" w:line="276" w:lineRule="auto"/>
        <w:ind w:firstLine="708"/>
        <w:rPr>
          <w:rFonts w:ascii="Palatino Linotype" w:hAnsi="Palatino Linotype" w:cs="Times New Roman"/>
          <w:i/>
          <w:color w:val="222222"/>
          <w:sz w:val="24"/>
          <w:szCs w:val="24"/>
          <w:shd w:val="clear" w:color="auto" w:fill="FFFFFF"/>
          <w:lang w:eastAsia="tr-TR"/>
        </w:rPr>
      </w:pPr>
      <w:r w:rsidRPr="00435829">
        <w:rPr>
          <w:rFonts w:ascii="Palatino Linotype" w:hAnsi="Palatino Linotype" w:cs="Times New Roman"/>
          <w:i/>
          <w:color w:val="222222"/>
          <w:sz w:val="24"/>
          <w:szCs w:val="24"/>
          <w:shd w:val="clear" w:color="auto" w:fill="FFFFFF"/>
          <w:lang w:eastAsia="tr-TR"/>
        </w:rPr>
        <w:t>Sayın Araştırmacı,</w:t>
      </w:r>
    </w:p>
    <w:p w:rsidR="00F95F84" w:rsidRPr="00F95F84" w:rsidRDefault="00F95F84" w:rsidP="00435829">
      <w:pPr>
        <w:spacing w:after="0" w:line="276" w:lineRule="auto"/>
        <w:ind w:firstLine="708"/>
        <w:jc w:val="both"/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</w:pPr>
      <w:r w:rsidRPr="00435829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>Dokuz Tip Mizaç Modeli</w:t>
      </w:r>
      <w:r w:rsidR="000C44F0" w:rsidRPr="00435829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 xml:space="preserve"> (DTMM)</w:t>
      </w:r>
      <w:r w:rsidRPr="00435829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>’</w:t>
      </w:r>
      <w:r w:rsidR="00032482" w:rsidRPr="00435829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>ne gösterdiğiniz ilgiye teşekkür ederiz. </w:t>
      </w:r>
      <w:r w:rsidRPr="00435829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>Çalışma talebiniz,</w:t>
      </w:r>
      <w:r w:rsidRPr="00F95F84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r w:rsidR="000C44F0" w:rsidRPr="00435829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>DTMM</w:t>
      </w:r>
      <w:r w:rsidRPr="00435829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 xml:space="preserve"> üzerine gerçekleştirilen </w:t>
      </w:r>
      <w:r w:rsidRPr="00F95F84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>bilimsel çalışmalarda kalite</w:t>
      </w:r>
      <w:r w:rsidRPr="00435829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 xml:space="preserve"> standardını sağlamak amacıyla</w:t>
      </w:r>
      <w:r w:rsidR="00715224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 xml:space="preserve"> uzmanlarımız tarafından</w:t>
      </w:r>
      <w:r w:rsidRPr="00435829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r w:rsidRPr="00F95F84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>değerlendirilece</w:t>
      </w:r>
      <w:r w:rsidRPr="00435829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>ktir. Çalışmanızın uygun bulunması halinde ölçeğin uygulama formu</w:t>
      </w:r>
      <w:r w:rsidRPr="00F95F84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 xml:space="preserve"> "y</w:t>
      </w:r>
      <w:r w:rsidRPr="00435829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>alnızca akademik çalışmalarda" kullanmanıza izin verildiğini gösteren belgeyle birlikte</w:t>
      </w:r>
      <w:r w:rsidR="000C44F0" w:rsidRPr="00435829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r w:rsidRPr="00435829">
        <w:rPr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eastAsia="tr-TR"/>
        </w:rPr>
        <w:t>sizinle paylaşılacaktır.</w:t>
      </w:r>
    </w:p>
    <w:p w:rsidR="000C44F0" w:rsidRPr="00435829" w:rsidRDefault="00032482" w:rsidP="00435829">
      <w:pPr>
        <w:shd w:val="clear" w:color="auto" w:fill="FFFFFF"/>
        <w:spacing w:after="0" w:line="276" w:lineRule="auto"/>
        <w:jc w:val="both"/>
        <w:rPr>
          <w:rFonts w:ascii="Palatino Linotype" w:hAnsi="Palatino Linotype" w:cs="Times New Roman"/>
          <w:color w:val="222222"/>
          <w:sz w:val="24"/>
          <w:szCs w:val="24"/>
          <w:lang w:eastAsia="tr-TR"/>
        </w:rPr>
      </w:pPr>
      <w:r w:rsidRPr="00435829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 xml:space="preserve">            Ölçeğimizin özel bir değerlendirme yazılımı ve algoritması olduğu için </w:t>
      </w:r>
      <w:r w:rsidR="000C44F0" w:rsidRPr="00435829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 xml:space="preserve">ölçeğin değerlendirme sistematiğini paylaşmıyor, katılımcılarınızın her bir mizaç tipinden aldığı toplam puanları </w:t>
      </w:r>
      <w:r w:rsidRPr="00435829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 xml:space="preserve">biz </w:t>
      </w:r>
      <w:r w:rsidR="000C44F0" w:rsidRPr="00435829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 xml:space="preserve">hesaplıyoruz. </w:t>
      </w:r>
      <w:proofErr w:type="gramStart"/>
      <w:r w:rsidR="000C44F0" w:rsidRPr="00435829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>(</w:t>
      </w:r>
      <w:proofErr w:type="gramEnd"/>
      <w:r w:rsidR="00C43483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 xml:space="preserve">Araştırmanızda veri toplama ve bilgilerin </w:t>
      </w:r>
      <w:proofErr w:type="spellStart"/>
      <w:r w:rsidR="00C43483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>SPSS'e</w:t>
      </w:r>
      <w:proofErr w:type="spellEnd"/>
      <w:r w:rsidR="00C43483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 xml:space="preserve"> kaydedilmesi aşamasından sonra ilgili SPSS dosyasını tarafımıza göndermenizi rica ediyoruz. </w:t>
      </w:r>
      <w:r w:rsidR="00B942F5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>Araştır</w:t>
      </w:r>
      <w:r w:rsidRPr="00435829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 xml:space="preserve">ma verilerinizin sadece mizaçla ilgili kısmını sizin için analiz ederek </w:t>
      </w:r>
      <w:r w:rsidR="000C44F0" w:rsidRPr="00435829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>çalışmanızla ilgili tercih ettiğiniz istatistiki hesaplamayı yapmanıza hazır halde size sunuyoruz</w:t>
      </w:r>
      <w:proofErr w:type="gramStart"/>
      <w:r w:rsidR="000C44F0" w:rsidRPr="00435829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>)</w:t>
      </w:r>
      <w:proofErr w:type="gramEnd"/>
      <w:r w:rsidR="000C44F0" w:rsidRPr="00435829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>.</w:t>
      </w:r>
    </w:p>
    <w:p w:rsidR="00032482" w:rsidRPr="00435829" w:rsidRDefault="00715224" w:rsidP="00B942F5">
      <w:pPr>
        <w:shd w:val="clear" w:color="auto" w:fill="FFFFFF"/>
        <w:spacing w:after="0" w:line="276" w:lineRule="auto"/>
        <w:ind w:firstLine="708"/>
        <w:jc w:val="both"/>
        <w:rPr>
          <w:rFonts w:ascii="Palatino Linotype" w:hAnsi="Palatino Linotype" w:cs="Times New Roman"/>
          <w:color w:val="222222"/>
          <w:sz w:val="24"/>
          <w:szCs w:val="24"/>
          <w:lang w:eastAsia="tr-TR"/>
        </w:rPr>
      </w:pPr>
      <w:r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>B</w:t>
      </w:r>
      <w:r w:rsidR="00032482" w:rsidRPr="00435829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>u kapsamda araştırmanızda aşağıdaki maddele</w:t>
      </w:r>
      <w:r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>rin olması koşulu ile talebiniz</w:t>
      </w:r>
      <w:r w:rsidR="00032482" w:rsidRPr="00435829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 xml:space="preserve"> değerlendir</w:t>
      </w:r>
      <w:r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>il</w:t>
      </w:r>
      <w:r w:rsidR="00032482" w:rsidRPr="00435829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>ecektir;</w:t>
      </w:r>
    </w:p>
    <w:p w:rsidR="00032482" w:rsidRPr="00435829" w:rsidRDefault="00032482" w:rsidP="00435829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color w:val="222222"/>
          <w:sz w:val="24"/>
          <w:szCs w:val="24"/>
          <w:lang w:eastAsia="tr-TR"/>
        </w:rPr>
      </w:pPr>
    </w:p>
    <w:p w:rsidR="000C44F0" w:rsidRPr="00435829" w:rsidRDefault="000C44F0" w:rsidP="00435829">
      <w:pPr>
        <w:pStyle w:val="ListeParagraf"/>
        <w:numPr>
          <w:ilvl w:val="0"/>
          <w:numId w:val="1"/>
        </w:num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color w:val="222222"/>
          <w:sz w:val="24"/>
          <w:szCs w:val="24"/>
          <w:lang w:eastAsia="tr-TR"/>
        </w:rPr>
      </w:pPr>
      <w:r w:rsidRPr="00435829">
        <w:rPr>
          <w:rFonts w:ascii="Palatino Linotype" w:eastAsia="Times New Roman" w:hAnsi="Palatino Linotype" w:cs="Times New Roman"/>
          <w:color w:val="222222"/>
          <w:sz w:val="24"/>
          <w:szCs w:val="24"/>
          <w:lang w:eastAsia="tr-TR"/>
        </w:rPr>
        <w:t>Çalışmanın genel bilimsel etik kurallara uygun olması</w:t>
      </w:r>
    </w:p>
    <w:p w:rsidR="000C44F0" w:rsidRPr="00435829" w:rsidRDefault="000C44F0" w:rsidP="00435829">
      <w:pPr>
        <w:pStyle w:val="ListeParagraf"/>
        <w:numPr>
          <w:ilvl w:val="0"/>
          <w:numId w:val="1"/>
        </w:num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color w:val="222222"/>
          <w:sz w:val="24"/>
          <w:szCs w:val="24"/>
          <w:lang w:eastAsia="tr-TR"/>
        </w:rPr>
      </w:pPr>
      <w:r w:rsidRPr="00435829">
        <w:rPr>
          <w:rFonts w:ascii="Palatino Linotype" w:eastAsia="Times New Roman" w:hAnsi="Palatino Linotype" w:cs="Times New Roman"/>
          <w:color w:val="222222"/>
          <w:sz w:val="24"/>
          <w:szCs w:val="24"/>
          <w:lang w:eastAsia="tr-TR"/>
        </w:rPr>
        <w:t xml:space="preserve">Katılımcı sayısının bilgisi ve </w:t>
      </w:r>
      <w:r w:rsidR="00435829" w:rsidRPr="00435829">
        <w:rPr>
          <w:rFonts w:ascii="Palatino Linotype" w:eastAsia="Times New Roman" w:hAnsi="Palatino Linotype" w:cs="Times New Roman"/>
          <w:color w:val="222222"/>
          <w:sz w:val="24"/>
          <w:szCs w:val="24"/>
          <w:lang w:eastAsia="tr-TR"/>
        </w:rPr>
        <w:t xml:space="preserve">istatistiki olarak </w:t>
      </w:r>
      <w:r w:rsidRPr="00435829">
        <w:rPr>
          <w:rFonts w:ascii="Palatino Linotype" w:eastAsia="Times New Roman" w:hAnsi="Palatino Linotype" w:cs="Times New Roman"/>
          <w:color w:val="222222"/>
          <w:sz w:val="24"/>
          <w:szCs w:val="24"/>
          <w:lang w:eastAsia="tr-TR"/>
        </w:rPr>
        <w:t xml:space="preserve">anlamlı bir sonuç alınması </w:t>
      </w:r>
      <w:r w:rsidR="00435829" w:rsidRPr="00435829">
        <w:rPr>
          <w:rFonts w:ascii="Palatino Linotype" w:eastAsia="Times New Roman" w:hAnsi="Palatino Linotype" w:cs="Times New Roman"/>
          <w:color w:val="222222"/>
          <w:sz w:val="24"/>
          <w:szCs w:val="24"/>
          <w:lang w:eastAsia="tr-TR"/>
        </w:rPr>
        <w:t>için</w:t>
      </w:r>
      <w:r w:rsidRPr="00435829">
        <w:rPr>
          <w:rFonts w:ascii="Palatino Linotype" w:eastAsia="Times New Roman" w:hAnsi="Palatino Linotype" w:cs="Times New Roman"/>
          <w:color w:val="222222"/>
          <w:sz w:val="24"/>
          <w:szCs w:val="24"/>
          <w:lang w:eastAsia="tr-TR"/>
        </w:rPr>
        <w:t xml:space="preserve"> yeterliliği</w:t>
      </w:r>
    </w:p>
    <w:p w:rsidR="00032482" w:rsidRDefault="00032482" w:rsidP="00435829">
      <w:pPr>
        <w:pStyle w:val="ListeParagraf"/>
        <w:numPr>
          <w:ilvl w:val="0"/>
          <w:numId w:val="1"/>
        </w:num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color w:val="222222"/>
          <w:sz w:val="24"/>
          <w:szCs w:val="24"/>
          <w:lang w:eastAsia="tr-TR"/>
        </w:rPr>
      </w:pPr>
      <w:r w:rsidRPr="00435829">
        <w:rPr>
          <w:rFonts w:ascii="Palatino Linotype" w:eastAsia="Times New Roman" w:hAnsi="Palatino Linotype" w:cs="Times New Roman"/>
          <w:color w:val="222222"/>
          <w:sz w:val="24"/>
          <w:szCs w:val="24"/>
          <w:lang w:eastAsia="tr-TR"/>
        </w:rPr>
        <w:t xml:space="preserve">Çalışma </w:t>
      </w:r>
      <w:r w:rsidR="00435829" w:rsidRPr="00435829">
        <w:rPr>
          <w:rFonts w:ascii="Palatino Linotype" w:eastAsia="Times New Roman" w:hAnsi="Palatino Linotype" w:cs="Times New Roman"/>
          <w:color w:val="222222"/>
          <w:sz w:val="24"/>
          <w:szCs w:val="24"/>
          <w:lang w:eastAsia="tr-TR"/>
        </w:rPr>
        <w:t xml:space="preserve">deseni ve </w:t>
      </w:r>
      <w:r w:rsidRPr="00435829">
        <w:rPr>
          <w:rFonts w:ascii="Palatino Linotype" w:eastAsia="Times New Roman" w:hAnsi="Palatino Linotype" w:cs="Times New Roman"/>
          <w:color w:val="222222"/>
          <w:sz w:val="24"/>
          <w:szCs w:val="24"/>
          <w:lang w:eastAsia="tr-TR"/>
        </w:rPr>
        <w:t>konusunun DTMM açısından kavramsal-kuramsal bir çelişki oluşturmaması</w:t>
      </w:r>
    </w:p>
    <w:p w:rsidR="00435829" w:rsidRDefault="00435829" w:rsidP="00435829">
      <w:pPr>
        <w:shd w:val="clear" w:color="auto" w:fill="FFFFFF"/>
        <w:spacing w:after="0" w:line="276" w:lineRule="auto"/>
        <w:rPr>
          <w:rFonts w:ascii="Palatino Linotype" w:hAnsi="Palatino Linotype" w:cs="Times New Roman"/>
          <w:color w:val="222222"/>
          <w:sz w:val="24"/>
          <w:szCs w:val="24"/>
          <w:lang w:eastAsia="tr-TR"/>
        </w:rPr>
      </w:pPr>
    </w:p>
    <w:p w:rsidR="00032482" w:rsidRDefault="00032482" w:rsidP="00435829">
      <w:pPr>
        <w:shd w:val="clear" w:color="auto" w:fill="FFFFFF"/>
        <w:spacing w:after="0" w:line="276" w:lineRule="auto"/>
        <w:rPr>
          <w:rFonts w:ascii="Palatino Linotype" w:hAnsi="Palatino Linotype" w:cs="Times New Roman"/>
          <w:color w:val="222222"/>
          <w:sz w:val="24"/>
          <w:szCs w:val="24"/>
          <w:lang w:eastAsia="tr-TR"/>
        </w:rPr>
      </w:pPr>
      <w:r w:rsidRPr="00435829">
        <w:rPr>
          <w:rFonts w:ascii="Palatino Linotype" w:hAnsi="Palatino Linotype" w:cs="Times New Roman"/>
          <w:color w:val="222222"/>
          <w:sz w:val="24"/>
          <w:szCs w:val="24"/>
          <w:lang w:eastAsia="tr-TR"/>
        </w:rPr>
        <w:t xml:space="preserve">İyi günler dileriz. </w:t>
      </w:r>
    </w:p>
    <w:p w:rsidR="00C454A0" w:rsidRDefault="00C454A0" w:rsidP="00435829">
      <w:pPr>
        <w:shd w:val="clear" w:color="auto" w:fill="FFFFFF"/>
        <w:spacing w:after="0" w:line="276" w:lineRule="auto"/>
        <w:rPr>
          <w:rFonts w:ascii="Palatino Linotype" w:hAnsi="Palatino Linotype" w:cs="Times New Roman"/>
          <w:color w:val="222222"/>
          <w:sz w:val="24"/>
          <w:szCs w:val="24"/>
          <w:lang w:eastAsia="tr-TR"/>
        </w:rPr>
      </w:pPr>
    </w:p>
    <w:p w:rsidR="00C454A0" w:rsidRDefault="00C454A0" w:rsidP="00435829">
      <w:pPr>
        <w:shd w:val="clear" w:color="auto" w:fill="FFFFFF"/>
        <w:spacing w:after="0" w:line="276" w:lineRule="auto"/>
        <w:rPr>
          <w:rFonts w:ascii="Palatino Linotype" w:hAnsi="Palatino Linotype" w:cs="Times New Roman"/>
          <w:color w:val="222222"/>
          <w:sz w:val="24"/>
          <w:szCs w:val="24"/>
          <w:lang w:eastAsia="tr-TR"/>
        </w:rPr>
      </w:pPr>
    </w:p>
    <w:p w:rsidR="00C454A0" w:rsidRDefault="00C454A0" w:rsidP="00435829">
      <w:pPr>
        <w:shd w:val="clear" w:color="auto" w:fill="FFFFFF"/>
        <w:spacing w:after="0" w:line="276" w:lineRule="auto"/>
        <w:rPr>
          <w:rFonts w:ascii="Palatino Linotype" w:hAnsi="Palatino Linotype" w:cs="Times New Roman"/>
          <w:color w:val="222222"/>
          <w:sz w:val="24"/>
          <w:szCs w:val="24"/>
          <w:lang w:eastAsia="tr-TR"/>
        </w:rPr>
      </w:pPr>
    </w:p>
    <w:p w:rsidR="00C454A0" w:rsidRDefault="00C454A0" w:rsidP="00435829">
      <w:pPr>
        <w:shd w:val="clear" w:color="auto" w:fill="FFFFFF"/>
        <w:spacing w:after="0" w:line="276" w:lineRule="auto"/>
        <w:rPr>
          <w:rFonts w:ascii="Palatino Linotype" w:hAnsi="Palatino Linotype" w:cs="Times New Roman"/>
          <w:color w:val="222222"/>
          <w:sz w:val="24"/>
          <w:szCs w:val="24"/>
          <w:lang w:eastAsia="tr-TR"/>
        </w:rPr>
      </w:pPr>
    </w:p>
    <w:p w:rsidR="00C454A0" w:rsidRPr="00435829" w:rsidRDefault="00C454A0" w:rsidP="00435829">
      <w:pPr>
        <w:shd w:val="clear" w:color="auto" w:fill="FFFFFF"/>
        <w:spacing w:after="0" w:line="276" w:lineRule="auto"/>
        <w:rPr>
          <w:rFonts w:ascii="Palatino Linotype" w:hAnsi="Palatino Linotype" w:cs="Times New Roman"/>
          <w:color w:val="222222"/>
          <w:sz w:val="24"/>
          <w:szCs w:val="24"/>
          <w:lang w:eastAsia="tr-TR"/>
        </w:rPr>
      </w:pPr>
    </w:p>
    <w:p w:rsidR="00032482" w:rsidRDefault="00032482" w:rsidP="00435829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</w:p>
    <w:p w:rsidR="00FC2B01" w:rsidRDefault="00FC2B01" w:rsidP="00435829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</w:p>
    <w:p w:rsidR="00BA707F" w:rsidRDefault="00BA707F" w:rsidP="00435829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</w:p>
    <w:p w:rsidR="00BA707F" w:rsidRDefault="00BA707F" w:rsidP="00435829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</w:p>
    <w:p w:rsidR="00BA707F" w:rsidRDefault="00BA707F" w:rsidP="00435829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</w:p>
    <w:p w:rsidR="00BA707F" w:rsidRPr="00435829" w:rsidRDefault="00BA707F" w:rsidP="00435829">
      <w:pPr>
        <w:spacing w:line="276" w:lineRule="auto"/>
        <w:rPr>
          <w:rFonts w:ascii="Palatino Linotype" w:hAnsi="Palatino Linotype" w:cs="Times New Roman"/>
          <w:b/>
          <w:sz w:val="24"/>
          <w:szCs w:val="24"/>
        </w:rPr>
      </w:pPr>
    </w:p>
    <w:p w:rsidR="00B9586B" w:rsidRPr="00435829" w:rsidRDefault="00C44E66" w:rsidP="00435829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435829">
        <w:rPr>
          <w:rFonts w:ascii="Palatino Linotype" w:hAnsi="Palatino Linotype"/>
          <w:b/>
          <w:sz w:val="24"/>
          <w:szCs w:val="24"/>
        </w:rPr>
        <w:lastRenderedPageBreak/>
        <w:t>Dokuz Tip Mizaç Modeli Kullanımı İstek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4E66" w:rsidRPr="00435829" w:rsidTr="00503CCB">
        <w:trPr>
          <w:trHeight w:val="509"/>
        </w:trPr>
        <w:tc>
          <w:tcPr>
            <w:tcW w:w="4531" w:type="dxa"/>
          </w:tcPr>
          <w:p w:rsidR="00C44E66" w:rsidRPr="00435829" w:rsidRDefault="00173F4D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35829">
              <w:rPr>
                <w:rFonts w:ascii="Palatino Linotype" w:hAnsi="Palatino Linotype"/>
                <w:b/>
                <w:sz w:val="24"/>
                <w:szCs w:val="24"/>
              </w:rPr>
              <w:t xml:space="preserve">Araştırmacının </w:t>
            </w:r>
            <w:r w:rsidR="00C44E66" w:rsidRPr="00435829">
              <w:rPr>
                <w:rFonts w:ascii="Palatino Linotype" w:hAnsi="Palatino Linotype"/>
                <w:b/>
                <w:sz w:val="24"/>
                <w:szCs w:val="24"/>
              </w:rPr>
              <w:t>Ad</w:t>
            </w:r>
            <w:r w:rsidRPr="00435829">
              <w:rPr>
                <w:rFonts w:ascii="Palatino Linotype" w:hAnsi="Palatino Linotype"/>
                <w:b/>
                <w:sz w:val="24"/>
                <w:szCs w:val="24"/>
              </w:rPr>
              <w:t xml:space="preserve">ı-Soyadı: </w:t>
            </w:r>
          </w:p>
        </w:tc>
        <w:tc>
          <w:tcPr>
            <w:tcW w:w="4531" w:type="dxa"/>
          </w:tcPr>
          <w:p w:rsidR="00C44E66" w:rsidRPr="00435829" w:rsidRDefault="00C44E66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C44E66" w:rsidRPr="00435829" w:rsidTr="00B3440C">
        <w:trPr>
          <w:trHeight w:val="587"/>
        </w:trPr>
        <w:tc>
          <w:tcPr>
            <w:tcW w:w="4531" w:type="dxa"/>
          </w:tcPr>
          <w:p w:rsidR="00C44E66" w:rsidRPr="00435829" w:rsidRDefault="00173F4D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35829">
              <w:rPr>
                <w:rFonts w:ascii="Palatino Linotype" w:hAnsi="Palatino Linotype"/>
                <w:b/>
                <w:sz w:val="24"/>
                <w:szCs w:val="24"/>
              </w:rPr>
              <w:t xml:space="preserve">Araştırmacının Çalıştığı </w:t>
            </w:r>
            <w:r w:rsidR="00C44E66" w:rsidRPr="00435829">
              <w:rPr>
                <w:rFonts w:ascii="Palatino Linotype" w:hAnsi="Palatino Linotype"/>
                <w:b/>
                <w:sz w:val="24"/>
                <w:szCs w:val="24"/>
              </w:rPr>
              <w:t>Kurum</w:t>
            </w:r>
            <w:r w:rsidR="007645F7" w:rsidRPr="00435829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44E66" w:rsidRPr="00435829" w:rsidRDefault="00C44E66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C44E66" w:rsidRPr="00435829" w:rsidTr="00B3440C">
        <w:trPr>
          <w:trHeight w:val="567"/>
        </w:trPr>
        <w:tc>
          <w:tcPr>
            <w:tcW w:w="4531" w:type="dxa"/>
          </w:tcPr>
          <w:p w:rsidR="00C44E66" w:rsidRPr="00435829" w:rsidRDefault="00C44E66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35829">
              <w:rPr>
                <w:rFonts w:ascii="Palatino Linotype" w:hAnsi="Palatino Linotype"/>
                <w:b/>
                <w:sz w:val="24"/>
                <w:szCs w:val="24"/>
              </w:rPr>
              <w:t>Araştırmanın</w:t>
            </w:r>
            <w:r w:rsidR="00503CCB" w:rsidRPr="00435829">
              <w:rPr>
                <w:rFonts w:ascii="Palatino Linotype" w:hAnsi="Palatino Linotype"/>
                <w:b/>
                <w:sz w:val="24"/>
                <w:szCs w:val="24"/>
              </w:rPr>
              <w:t xml:space="preserve"> Adı:</w:t>
            </w:r>
          </w:p>
        </w:tc>
        <w:tc>
          <w:tcPr>
            <w:tcW w:w="4531" w:type="dxa"/>
          </w:tcPr>
          <w:p w:rsidR="00C44E66" w:rsidRPr="00435829" w:rsidRDefault="00C44E66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C44E66" w:rsidRPr="00435829" w:rsidTr="00C44E66">
        <w:tc>
          <w:tcPr>
            <w:tcW w:w="4531" w:type="dxa"/>
          </w:tcPr>
          <w:p w:rsidR="00503CCB" w:rsidRPr="00435829" w:rsidRDefault="00503CCB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35829">
              <w:rPr>
                <w:rFonts w:ascii="Palatino Linotype" w:hAnsi="Palatino Linotype"/>
                <w:b/>
                <w:sz w:val="24"/>
                <w:szCs w:val="24"/>
              </w:rPr>
              <w:t>Araştırmanın Amacı:</w:t>
            </w:r>
          </w:p>
          <w:p w:rsidR="00C44E66" w:rsidRPr="00435829" w:rsidRDefault="00C44E66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44E66" w:rsidRPr="00435829" w:rsidRDefault="00C44E66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C44E66" w:rsidRPr="00435829" w:rsidTr="00C44E66">
        <w:tc>
          <w:tcPr>
            <w:tcW w:w="4531" w:type="dxa"/>
          </w:tcPr>
          <w:p w:rsidR="00503CCB" w:rsidRPr="00435829" w:rsidRDefault="00503CCB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35829">
              <w:rPr>
                <w:rFonts w:ascii="Palatino Linotype" w:hAnsi="Palatino Linotype"/>
                <w:b/>
                <w:sz w:val="24"/>
                <w:szCs w:val="24"/>
              </w:rPr>
              <w:t>Araştırma Yöntemi:</w:t>
            </w:r>
          </w:p>
          <w:p w:rsidR="00C44E66" w:rsidRPr="00435829" w:rsidRDefault="00C44E66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44E66" w:rsidRPr="00435829" w:rsidRDefault="00C44E66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B3440C" w:rsidRPr="00435829" w:rsidTr="00B3440C">
        <w:trPr>
          <w:trHeight w:val="591"/>
        </w:trPr>
        <w:tc>
          <w:tcPr>
            <w:tcW w:w="4531" w:type="dxa"/>
          </w:tcPr>
          <w:p w:rsidR="00B3440C" w:rsidRPr="00435829" w:rsidRDefault="00B3440C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35829">
              <w:rPr>
                <w:rFonts w:ascii="Palatino Linotype" w:hAnsi="Palatino Linotype"/>
                <w:b/>
                <w:sz w:val="24"/>
                <w:szCs w:val="24"/>
              </w:rPr>
              <w:t>Örneklem Bilgisi:</w:t>
            </w:r>
          </w:p>
        </w:tc>
        <w:tc>
          <w:tcPr>
            <w:tcW w:w="4531" w:type="dxa"/>
          </w:tcPr>
          <w:p w:rsidR="00B3440C" w:rsidRPr="00435829" w:rsidRDefault="00B3440C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173F4D" w:rsidRPr="00435829" w:rsidTr="00B3440C">
        <w:trPr>
          <w:trHeight w:val="416"/>
        </w:trPr>
        <w:tc>
          <w:tcPr>
            <w:tcW w:w="4531" w:type="dxa"/>
          </w:tcPr>
          <w:p w:rsidR="00173F4D" w:rsidRPr="00435829" w:rsidRDefault="00173F4D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35829">
              <w:rPr>
                <w:rFonts w:ascii="Palatino Linotype" w:hAnsi="Palatino Linotype"/>
                <w:b/>
                <w:sz w:val="24"/>
                <w:szCs w:val="24"/>
              </w:rPr>
              <w:t>Araştırmanın Türü:</w:t>
            </w:r>
          </w:p>
        </w:tc>
        <w:tc>
          <w:tcPr>
            <w:tcW w:w="4531" w:type="dxa"/>
          </w:tcPr>
          <w:p w:rsidR="00435829" w:rsidRPr="00F95F84" w:rsidRDefault="00435829" w:rsidP="00435829">
            <w:pPr>
              <w:shd w:val="clear" w:color="auto" w:fill="FFFFFF"/>
              <w:spacing w:line="276" w:lineRule="auto"/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eastAsia="tr-TR"/>
              </w:rPr>
            </w:pPr>
            <w:r w:rsidRPr="00435829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eastAsia="tr-TR"/>
              </w:rPr>
              <w:t>a) Yüksek lisans tezi</w:t>
            </w:r>
          </w:p>
          <w:p w:rsidR="00435829" w:rsidRPr="00F95F84" w:rsidRDefault="00435829" w:rsidP="00435829">
            <w:pPr>
              <w:shd w:val="clear" w:color="auto" w:fill="FFFFFF"/>
              <w:spacing w:line="276" w:lineRule="auto"/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eastAsia="tr-TR"/>
              </w:rPr>
            </w:pPr>
            <w:r w:rsidRPr="00435829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eastAsia="tr-TR"/>
              </w:rPr>
              <w:t>b) D</w:t>
            </w:r>
            <w:r w:rsidRPr="00F95F84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eastAsia="tr-TR"/>
              </w:rPr>
              <w:t>oktora tezi</w:t>
            </w:r>
          </w:p>
          <w:p w:rsidR="00173F4D" w:rsidRPr="00435829" w:rsidRDefault="00435829" w:rsidP="00435829">
            <w:pPr>
              <w:shd w:val="clear" w:color="auto" w:fill="FFFFFF"/>
              <w:spacing w:line="276" w:lineRule="auto"/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eastAsia="tr-TR"/>
              </w:rPr>
            </w:pPr>
            <w:r w:rsidRPr="00435829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eastAsia="tr-TR"/>
              </w:rPr>
              <w:t>c) A</w:t>
            </w:r>
            <w:r w:rsidRPr="00F95F84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eastAsia="tr-TR"/>
              </w:rPr>
              <w:t>kademik yayın</w:t>
            </w:r>
          </w:p>
          <w:p w:rsidR="00435829" w:rsidRPr="00435829" w:rsidRDefault="00435829" w:rsidP="00435829">
            <w:pPr>
              <w:shd w:val="clear" w:color="auto" w:fill="FFFFFF"/>
              <w:spacing w:line="276" w:lineRule="auto"/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eastAsia="tr-TR"/>
              </w:rPr>
            </w:pPr>
            <w:r w:rsidRPr="00435829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eastAsia="tr-TR"/>
              </w:rPr>
              <w:t>d) Diğer: açıklayınız</w:t>
            </w:r>
            <w:proofErr w:type="gramStart"/>
            <w:r w:rsidRPr="00435829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eastAsia="tr-TR"/>
              </w:rPr>
              <w:t>..................................................</w:t>
            </w:r>
            <w:proofErr w:type="gramEnd"/>
          </w:p>
        </w:tc>
      </w:tr>
      <w:tr w:rsidR="00173F4D" w:rsidRPr="00435829" w:rsidTr="00B3440C">
        <w:trPr>
          <w:trHeight w:val="422"/>
        </w:trPr>
        <w:tc>
          <w:tcPr>
            <w:tcW w:w="4531" w:type="dxa"/>
          </w:tcPr>
          <w:p w:rsidR="00173F4D" w:rsidRPr="00435829" w:rsidRDefault="00173F4D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35829">
              <w:rPr>
                <w:rFonts w:ascii="Palatino Linotype" w:hAnsi="Palatino Linotype"/>
                <w:b/>
                <w:sz w:val="24"/>
                <w:szCs w:val="24"/>
              </w:rPr>
              <w:t>Tez Danışmanın Adı- Soyadı:</w:t>
            </w:r>
          </w:p>
        </w:tc>
        <w:tc>
          <w:tcPr>
            <w:tcW w:w="4531" w:type="dxa"/>
          </w:tcPr>
          <w:p w:rsidR="00173F4D" w:rsidRPr="00435829" w:rsidRDefault="00173F4D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435829" w:rsidRPr="00435829" w:rsidTr="00B3440C">
        <w:trPr>
          <w:trHeight w:val="422"/>
        </w:trPr>
        <w:tc>
          <w:tcPr>
            <w:tcW w:w="4531" w:type="dxa"/>
          </w:tcPr>
          <w:p w:rsidR="00435829" w:rsidRPr="00435829" w:rsidRDefault="00435829" w:rsidP="00435829">
            <w:pPr>
              <w:shd w:val="clear" w:color="auto" w:fill="FFFFFF"/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35829">
              <w:rPr>
                <w:rFonts w:ascii="Palatino Linotype" w:hAnsi="Palatino Linotype"/>
                <w:b/>
                <w:sz w:val="24"/>
                <w:szCs w:val="24"/>
              </w:rPr>
              <w:t>Araştırma Konusuyla İlgili Kısa Bir Özet</w:t>
            </w:r>
          </w:p>
          <w:p w:rsidR="00435829" w:rsidRPr="00435829" w:rsidRDefault="00435829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35829" w:rsidRPr="00435829" w:rsidRDefault="00435829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435829" w:rsidRPr="00435829" w:rsidRDefault="00435829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435829" w:rsidRPr="00435829" w:rsidRDefault="00435829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435829" w:rsidRPr="00435829" w:rsidRDefault="00435829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435829" w:rsidRPr="00435829" w:rsidRDefault="00435829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435829" w:rsidRPr="00435829" w:rsidRDefault="00435829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435829" w:rsidRPr="00435829" w:rsidRDefault="00435829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435829" w:rsidRPr="00435829" w:rsidRDefault="00435829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435829" w:rsidRPr="00435829" w:rsidRDefault="00435829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435829" w:rsidRPr="00435829" w:rsidRDefault="00435829" w:rsidP="00435829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435829" w:rsidRPr="00F95F84" w:rsidRDefault="00435829" w:rsidP="00435829">
      <w:pPr>
        <w:shd w:val="clear" w:color="auto" w:fill="FFFFFF"/>
        <w:spacing w:after="0" w:line="276" w:lineRule="auto"/>
        <w:rPr>
          <w:rFonts w:ascii="Palatino Linotype" w:eastAsia="Times New Roman" w:hAnsi="Palatino Linotype" w:cs="Arial"/>
          <w:color w:val="222222"/>
          <w:sz w:val="24"/>
          <w:szCs w:val="24"/>
          <w:lang w:eastAsia="tr-TR"/>
        </w:rPr>
      </w:pPr>
      <w:bookmarkStart w:id="0" w:name="_GoBack"/>
      <w:bookmarkEnd w:id="0"/>
    </w:p>
    <w:sectPr w:rsidR="00435829" w:rsidRPr="00F95F84" w:rsidSect="00C50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C9" w:rsidRDefault="00AB78C9" w:rsidP="00435829">
      <w:pPr>
        <w:spacing w:after="0" w:line="240" w:lineRule="auto"/>
      </w:pPr>
      <w:r>
        <w:separator/>
      </w:r>
    </w:p>
  </w:endnote>
  <w:endnote w:type="continuationSeparator" w:id="0">
    <w:p w:rsidR="00AB78C9" w:rsidRDefault="00AB78C9" w:rsidP="0043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C9" w:rsidRDefault="00AB78C9" w:rsidP="00435829">
      <w:pPr>
        <w:spacing w:after="0" w:line="240" w:lineRule="auto"/>
      </w:pPr>
      <w:r>
        <w:separator/>
      </w:r>
    </w:p>
  </w:footnote>
  <w:footnote w:type="continuationSeparator" w:id="0">
    <w:p w:rsidR="00AB78C9" w:rsidRDefault="00AB78C9" w:rsidP="00435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7D22"/>
    <w:multiLevelType w:val="multilevel"/>
    <w:tmpl w:val="9CC4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B475D"/>
    <w:multiLevelType w:val="hybridMultilevel"/>
    <w:tmpl w:val="903CBD8C"/>
    <w:lvl w:ilvl="0" w:tplc="008A11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C175F"/>
    <w:multiLevelType w:val="multilevel"/>
    <w:tmpl w:val="ABE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D28"/>
    <w:rsid w:val="00032482"/>
    <w:rsid w:val="00035FB2"/>
    <w:rsid w:val="000C44F0"/>
    <w:rsid w:val="000C61FE"/>
    <w:rsid w:val="00173F4D"/>
    <w:rsid w:val="0032583C"/>
    <w:rsid w:val="00367169"/>
    <w:rsid w:val="00435829"/>
    <w:rsid w:val="00503CCB"/>
    <w:rsid w:val="005D17DB"/>
    <w:rsid w:val="00715224"/>
    <w:rsid w:val="007237E0"/>
    <w:rsid w:val="007645F7"/>
    <w:rsid w:val="00766759"/>
    <w:rsid w:val="00852025"/>
    <w:rsid w:val="00925E53"/>
    <w:rsid w:val="009759F6"/>
    <w:rsid w:val="009F1DA4"/>
    <w:rsid w:val="00AB78C9"/>
    <w:rsid w:val="00AC3D28"/>
    <w:rsid w:val="00B3440C"/>
    <w:rsid w:val="00B942F5"/>
    <w:rsid w:val="00B9586B"/>
    <w:rsid w:val="00BA707F"/>
    <w:rsid w:val="00BA7D9E"/>
    <w:rsid w:val="00C43483"/>
    <w:rsid w:val="00C44E66"/>
    <w:rsid w:val="00C454A0"/>
    <w:rsid w:val="00C50B35"/>
    <w:rsid w:val="00CA71DF"/>
    <w:rsid w:val="00EE5C90"/>
    <w:rsid w:val="00F95F84"/>
    <w:rsid w:val="00FC2B01"/>
    <w:rsid w:val="00FC58EC"/>
    <w:rsid w:val="00FD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324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3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5829"/>
  </w:style>
  <w:style w:type="paragraph" w:styleId="Altbilgi">
    <w:name w:val="footer"/>
    <w:basedOn w:val="Normal"/>
    <w:link w:val="AltbilgiChar"/>
    <w:uiPriority w:val="99"/>
    <w:unhideWhenUsed/>
    <w:rsid w:val="0043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5829"/>
  </w:style>
  <w:style w:type="paragraph" w:styleId="BalonMetni">
    <w:name w:val="Balloon Text"/>
    <w:basedOn w:val="Normal"/>
    <w:link w:val="BalonMetniChar"/>
    <w:uiPriority w:val="99"/>
    <w:semiHidden/>
    <w:unhideWhenUsed/>
    <w:rsid w:val="0043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Özge ÜNAL</cp:lastModifiedBy>
  <cp:revision>6</cp:revision>
  <dcterms:created xsi:type="dcterms:W3CDTF">2018-08-02T06:21:00Z</dcterms:created>
  <dcterms:modified xsi:type="dcterms:W3CDTF">2019-02-12T14:15:00Z</dcterms:modified>
</cp:coreProperties>
</file>